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792F" w14:textId="5BE626DA" w:rsidR="00A7659C" w:rsidRPr="00220403" w:rsidRDefault="009A4B3B" w:rsidP="00220403">
      <w:pPr>
        <w:shd w:val="clear" w:color="auto" w:fill="FFFFFF"/>
        <w:jc w:val="center"/>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INTERDIS</w:t>
      </w:r>
      <w:r w:rsidR="00A7659C" w:rsidRPr="00220403">
        <w:rPr>
          <w:rFonts w:ascii="Times New Roman" w:eastAsia="Times New Roman" w:hAnsi="Times New Roman" w:cs="Times New Roman"/>
          <w:b/>
          <w:bCs/>
          <w:sz w:val="20"/>
          <w:szCs w:val="20"/>
          <w:lang w:val="en-GB" w:eastAsia="hu-HU"/>
        </w:rPr>
        <w:t>CIPLINARY JOURNAL</w:t>
      </w:r>
    </w:p>
    <w:p w14:paraId="5C28D484" w14:textId="77777777" w:rsidR="00A7659C" w:rsidRPr="00220403" w:rsidRDefault="00A7659C" w:rsidP="00220403">
      <w:pPr>
        <w:shd w:val="clear" w:color="auto" w:fill="FFFFFF"/>
        <w:jc w:val="center"/>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Copyright notice</w:t>
      </w:r>
    </w:p>
    <w:p w14:paraId="256DC0FE"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 xml:space="preserve"> </w:t>
      </w:r>
    </w:p>
    <w:p w14:paraId="7E919F78"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Author/Authors</w:t>
      </w:r>
    </w:p>
    <w:p w14:paraId="339FBE9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Name and title of the first author:</w:t>
      </w:r>
    </w:p>
    <w:p w14:paraId="125ECA2C"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Email address of first author:</w:t>
      </w:r>
    </w:p>
    <w:p w14:paraId="597EB95F"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Phone number:</w:t>
      </w:r>
    </w:p>
    <w:p w14:paraId="6D9A64F9"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5720A12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19D29F26"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Co-authors (lines can be expanded if available)</w:t>
      </w:r>
    </w:p>
    <w:p w14:paraId="403029B4"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 1 name, title:</w:t>
      </w:r>
    </w:p>
    <w:p w14:paraId="12BCC160"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6E53315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Co-author1 email address:</w:t>
      </w:r>
    </w:p>
    <w:p w14:paraId="089838DD"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52CA2590"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Name and title of co-author2:</w:t>
      </w:r>
    </w:p>
    <w:p w14:paraId="300FF6C1"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Institutional affiliation:</w:t>
      </w:r>
    </w:p>
    <w:p w14:paraId="6F7A2419"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Co-author2 email address:</w:t>
      </w:r>
    </w:p>
    <w:p w14:paraId="3BC7D90E"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p>
    <w:p w14:paraId="7CDEBF3B"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085B2FC6"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Details of the manuscript</w:t>
      </w:r>
    </w:p>
    <w:p w14:paraId="2D4483CA"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Title of the manuscript in Hungarian:</w:t>
      </w:r>
    </w:p>
    <w:p w14:paraId="3880B373"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Title of the manuscript in English:</w:t>
      </w:r>
    </w:p>
    <w:p w14:paraId="3C711F2A"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5AC566AC" w14:textId="77777777" w:rsidR="00A7659C" w:rsidRPr="00220403" w:rsidRDefault="00A7659C" w:rsidP="007B2B77">
      <w:pPr>
        <w:shd w:val="clear" w:color="auto" w:fill="FFFFFF"/>
        <w:jc w:val="both"/>
        <w:rPr>
          <w:rFonts w:ascii="Times New Roman" w:eastAsia="Times New Roman" w:hAnsi="Times New Roman" w:cs="Times New Roman"/>
          <w:b/>
          <w:bCs/>
          <w:sz w:val="20"/>
          <w:szCs w:val="20"/>
          <w:lang w:val="en-GB" w:eastAsia="hu-HU"/>
        </w:rPr>
      </w:pPr>
      <w:r w:rsidRPr="00220403">
        <w:rPr>
          <w:rFonts w:ascii="Times New Roman" w:eastAsia="Times New Roman" w:hAnsi="Times New Roman" w:cs="Times New Roman"/>
          <w:b/>
          <w:bCs/>
          <w:sz w:val="20"/>
          <w:szCs w:val="20"/>
          <w:lang w:val="en-GB" w:eastAsia="hu-HU"/>
        </w:rPr>
        <w:t>Editorial staff</w:t>
      </w:r>
    </w:p>
    <w:p w14:paraId="6200BB36" w14:textId="723898BD" w:rsidR="00A7659C" w:rsidRPr="00220403" w:rsidRDefault="00D93C02" w:rsidP="007B2B77">
      <w:pPr>
        <w:shd w:val="clear" w:color="auto" w:fill="FFFFFF"/>
        <w:jc w:val="both"/>
        <w:rPr>
          <w:rFonts w:ascii="Times New Roman" w:eastAsia="Times New Roman" w:hAnsi="Times New Roman" w:cs="Times New Roman"/>
          <w:bCs/>
          <w:sz w:val="20"/>
          <w:szCs w:val="20"/>
          <w:lang w:val="en-GB" w:eastAsia="hu-HU"/>
        </w:rPr>
      </w:pPr>
      <w:r>
        <w:rPr>
          <w:rFonts w:ascii="Times New Roman" w:eastAsia="Times New Roman" w:hAnsi="Times New Roman" w:cs="Times New Roman"/>
          <w:bCs/>
          <w:sz w:val="20"/>
          <w:szCs w:val="20"/>
          <w:lang w:val="en-GB" w:eastAsia="hu-HU"/>
        </w:rPr>
        <w:t>“</w:t>
      </w:r>
      <w:proofErr w:type="spellStart"/>
      <w:r w:rsidR="007A4E58">
        <w:rPr>
          <w:rFonts w:ascii="Times New Roman" w:eastAsia="Times New Roman" w:hAnsi="Times New Roman" w:cs="Times New Roman"/>
          <w:bCs/>
          <w:sz w:val="20"/>
          <w:szCs w:val="20"/>
          <w:lang w:val="en-GB" w:eastAsia="hu-HU"/>
        </w:rPr>
        <w:t>Mesterséges</w:t>
      </w:r>
      <w:proofErr w:type="spellEnd"/>
      <w:r w:rsidR="007A4E58">
        <w:rPr>
          <w:rFonts w:ascii="Times New Roman" w:eastAsia="Times New Roman" w:hAnsi="Times New Roman" w:cs="Times New Roman"/>
          <w:bCs/>
          <w:sz w:val="20"/>
          <w:szCs w:val="20"/>
          <w:lang w:val="en-GB" w:eastAsia="hu-HU"/>
        </w:rPr>
        <w:t xml:space="preserve"> </w:t>
      </w:r>
      <w:proofErr w:type="spellStart"/>
      <w:r w:rsidR="007A4E58">
        <w:rPr>
          <w:rFonts w:ascii="Times New Roman" w:eastAsia="Times New Roman" w:hAnsi="Times New Roman" w:cs="Times New Roman"/>
          <w:bCs/>
          <w:sz w:val="20"/>
          <w:szCs w:val="20"/>
          <w:lang w:val="en-GB" w:eastAsia="hu-HU"/>
        </w:rPr>
        <w:t>Intelligencia</w:t>
      </w:r>
      <w:proofErr w:type="spellEnd"/>
      <w:r>
        <w:rPr>
          <w:rFonts w:ascii="Times New Roman" w:eastAsia="Times New Roman" w:hAnsi="Times New Roman" w:cs="Times New Roman"/>
          <w:bCs/>
          <w:sz w:val="20"/>
          <w:szCs w:val="20"/>
          <w:lang w:val="en-GB" w:eastAsia="hu-HU"/>
        </w:rPr>
        <w:t>”</w:t>
      </w:r>
      <w:r w:rsidR="00A7659C" w:rsidRPr="00220403">
        <w:rPr>
          <w:rFonts w:ascii="Times New Roman" w:eastAsia="Times New Roman" w:hAnsi="Times New Roman" w:cs="Times New Roman"/>
          <w:bCs/>
          <w:sz w:val="20"/>
          <w:szCs w:val="20"/>
          <w:lang w:val="en-GB" w:eastAsia="hu-HU"/>
        </w:rPr>
        <w:t xml:space="preserve"> Interdisciplinary Journal</w:t>
      </w:r>
    </w:p>
    <w:p w14:paraId="511AE194" w14:textId="277546EE" w:rsidR="00A7659C" w:rsidRPr="00220403" w:rsidRDefault="00E051DA" w:rsidP="007B2B77">
      <w:pPr>
        <w:shd w:val="clear" w:color="auto" w:fill="FFFFFF"/>
        <w:jc w:val="both"/>
        <w:rPr>
          <w:rFonts w:ascii="Times New Roman" w:eastAsia="Times New Roman" w:hAnsi="Times New Roman" w:cs="Times New Roman"/>
          <w:bCs/>
          <w:sz w:val="20"/>
          <w:szCs w:val="20"/>
          <w:lang w:val="en-GB" w:eastAsia="hu-HU"/>
        </w:rPr>
      </w:pPr>
      <w:r>
        <w:rPr>
          <w:rFonts w:ascii="Times New Roman" w:eastAsia="Times New Roman" w:hAnsi="Times New Roman" w:cs="Times New Roman"/>
          <w:bCs/>
          <w:sz w:val="20"/>
          <w:szCs w:val="20"/>
          <w:lang w:val="en-GB" w:eastAsia="hu-HU"/>
        </w:rPr>
        <w:t>E-</w:t>
      </w:r>
      <w:r w:rsidR="00A7659C" w:rsidRPr="00220403">
        <w:rPr>
          <w:rFonts w:ascii="Times New Roman" w:eastAsia="Times New Roman" w:hAnsi="Times New Roman" w:cs="Times New Roman"/>
          <w:bCs/>
          <w:sz w:val="20"/>
          <w:szCs w:val="20"/>
          <w:lang w:val="en-GB" w:eastAsia="hu-HU"/>
        </w:rPr>
        <w:t xml:space="preserve">mail address: </w:t>
      </w:r>
      <w:r w:rsidR="007B4FA8">
        <w:rPr>
          <w:rFonts w:ascii="Times New Roman" w:eastAsia="Times New Roman" w:hAnsi="Times New Roman" w:cs="Times New Roman"/>
          <w:bCs/>
          <w:sz w:val="20"/>
          <w:szCs w:val="20"/>
          <w:lang w:val="en-GB" w:eastAsia="hu-HU"/>
        </w:rPr>
        <w:t>info@kpluszf.com</w:t>
      </w:r>
    </w:p>
    <w:p w14:paraId="0F4CD83D" w14:textId="77777777" w:rsidR="00A7659C" w:rsidRPr="00220403" w:rsidRDefault="00A7659C" w:rsidP="007B2B77">
      <w:pPr>
        <w:shd w:val="clear" w:color="auto" w:fill="FFFFFF"/>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 </w:t>
      </w:r>
    </w:p>
    <w:p w14:paraId="12105E1A" w14:textId="77777777" w:rsidR="00A7659C" w:rsidRPr="00220403" w:rsidRDefault="00A7659C" w:rsidP="007B2B77">
      <w:pPr>
        <w:widowControl/>
        <w:shd w:val="clear" w:color="auto" w:fill="FFFFFF"/>
        <w:suppressAutoHyphens w:val="0"/>
        <w:jc w:val="both"/>
        <w:rPr>
          <w:rFonts w:ascii="Times New Roman" w:eastAsia="Times New Roman" w:hAnsi="Times New Roman" w:cs="Times New Roman"/>
          <w:bCs/>
          <w:sz w:val="20"/>
          <w:szCs w:val="20"/>
          <w:lang w:val="en-GB" w:eastAsia="hu-HU"/>
        </w:rPr>
      </w:pPr>
      <w:r w:rsidRPr="00220403">
        <w:rPr>
          <w:rFonts w:ascii="Times New Roman" w:eastAsia="Times New Roman" w:hAnsi="Times New Roman" w:cs="Times New Roman"/>
          <w:bCs/>
          <w:sz w:val="20"/>
          <w:szCs w:val="20"/>
          <w:lang w:val="en-GB" w:eastAsia="hu-HU"/>
        </w:rPr>
        <w:t xml:space="preserve">Please send the Declaration, </w:t>
      </w:r>
      <w:r w:rsidRPr="00E679C3">
        <w:rPr>
          <w:rFonts w:ascii="Times New Roman" w:eastAsia="Times New Roman" w:hAnsi="Times New Roman" w:cs="Times New Roman"/>
          <w:b/>
          <w:bCs/>
          <w:sz w:val="20"/>
          <w:szCs w:val="20"/>
          <w:lang w:val="en-GB" w:eastAsia="hu-HU"/>
        </w:rPr>
        <w:t>signed and scanned</w:t>
      </w:r>
      <w:r w:rsidRPr="00220403">
        <w:rPr>
          <w:rFonts w:ascii="Times New Roman" w:eastAsia="Times New Roman" w:hAnsi="Times New Roman" w:cs="Times New Roman"/>
          <w:bCs/>
          <w:sz w:val="20"/>
          <w:szCs w:val="20"/>
          <w:lang w:val="en-GB" w:eastAsia="hu-HU"/>
        </w:rPr>
        <w:t xml:space="preserve"> to the editorial board e-mail address.</w:t>
      </w:r>
    </w:p>
    <w:p w14:paraId="18F6B8EE" w14:textId="77777777" w:rsidR="007B2B77" w:rsidRPr="00220403" w:rsidRDefault="007B2B77" w:rsidP="007B2B77">
      <w:pPr>
        <w:widowControl/>
        <w:shd w:val="clear" w:color="auto" w:fill="FFFFFF"/>
        <w:suppressAutoHyphens w:val="0"/>
        <w:jc w:val="both"/>
        <w:rPr>
          <w:rFonts w:ascii="Times New Roman" w:eastAsia="Times New Roman" w:hAnsi="Times New Roman" w:cs="Times New Roman"/>
          <w:b/>
          <w:bCs/>
          <w:sz w:val="20"/>
          <w:szCs w:val="20"/>
          <w:lang w:val="en-GB" w:eastAsia="hu-HU"/>
        </w:rPr>
      </w:pPr>
    </w:p>
    <w:p w14:paraId="4C213FC0"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Right for use</w:t>
      </w:r>
    </w:p>
    <w:p w14:paraId="329798EB" w14:textId="77777777" w:rsidR="00A7659C" w:rsidRPr="00003570" w:rsidRDefault="00391268" w:rsidP="007B2B77">
      <w:pPr>
        <w:shd w:val="clear" w:color="auto" w:fill="FFFFFF"/>
        <w:jc w:val="both"/>
        <w:rPr>
          <w:rFonts w:ascii="Times New Roman" w:eastAsia="Times New Roman" w:hAnsi="Times New Roman" w:cs="Times New Roman"/>
          <w:sz w:val="20"/>
          <w:szCs w:val="20"/>
          <w:lang w:val="en-GB" w:eastAsia="hu-HU"/>
        </w:rPr>
      </w:pPr>
      <w:r w:rsidRPr="00391268">
        <w:rPr>
          <w:rFonts w:ascii="Times New Roman" w:eastAsia="Times New Roman" w:hAnsi="Times New Roman" w:cs="Times New Roman" w:hint="eastAsia"/>
          <w:sz w:val="20"/>
          <w:szCs w:val="20"/>
          <w:lang w:val="en-GB" w:eastAsia="hu-HU"/>
        </w:rPr>
        <w:t>Authors retain copyright and assign the right of first publication to the Editorial Board. The works are licensed under the Creative Commons Attribution-</w:t>
      </w:r>
      <w:proofErr w:type="spellStart"/>
      <w:r w:rsidRPr="00391268">
        <w:rPr>
          <w:rFonts w:ascii="Times New Roman" w:eastAsia="Times New Roman" w:hAnsi="Times New Roman" w:cs="Times New Roman" w:hint="eastAsia"/>
          <w:sz w:val="20"/>
          <w:szCs w:val="20"/>
          <w:lang w:val="en-GB" w:eastAsia="hu-HU"/>
        </w:rPr>
        <w:t>NonCommercial</w:t>
      </w:r>
      <w:proofErr w:type="spellEnd"/>
      <w:r w:rsidRPr="00391268">
        <w:rPr>
          <w:rFonts w:ascii="Times New Roman" w:eastAsia="Times New Roman" w:hAnsi="Times New Roman" w:cs="Times New Roman" w:hint="eastAsia"/>
          <w:sz w:val="20"/>
          <w:szCs w:val="20"/>
          <w:lang w:val="en-GB" w:eastAsia="hu-HU"/>
        </w:rPr>
        <w:t>-</w:t>
      </w:r>
      <w:proofErr w:type="spellStart"/>
      <w:r w:rsidRPr="00391268">
        <w:rPr>
          <w:rFonts w:ascii="Times New Roman" w:eastAsia="Times New Roman" w:hAnsi="Times New Roman" w:cs="Times New Roman" w:hint="eastAsia"/>
          <w:sz w:val="20"/>
          <w:szCs w:val="20"/>
          <w:lang w:val="en-GB" w:eastAsia="hu-HU"/>
        </w:rPr>
        <w:t>NoDerivs</w:t>
      </w:r>
      <w:proofErr w:type="spellEnd"/>
      <w:r w:rsidRPr="00391268">
        <w:rPr>
          <w:rFonts w:ascii="Times New Roman" w:eastAsia="Times New Roman" w:hAnsi="Times New Roman" w:cs="Times New Roman" w:hint="eastAsia"/>
          <w:sz w:val="20"/>
          <w:szCs w:val="20"/>
          <w:lang w:val="en-GB" w:eastAsia="hu-HU"/>
        </w:rPr>
        <w:t xml:space="preserve"> 4.0 International License (CC BY NC ND 4.0).</w:t>
      </w:r>
    </w:p>
    <w:p w14:paraId="7CD245FC" w14:textId="77777777" w:rsidR="007B2B77" w:rsidRPr="00220403"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29D3D3DA"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Rights and obligations of the Editorial Board</w:t>
      </w:r>
    </w:p>
    <w:p w14:paraId="3E731D0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rights of the Editorial Board with respect to the paper that the Statement is related to are specifically the following:</w:t>
      </w:r>
    </w:p>
    <w:p w14:paraId="612E40CE"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make the paper freely accessible and downloadable on their own official publisher website, without time limitation.</w:t>
      </w:r>
    </w:p>
    <w:p w14:paraId="46790ACF"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sell the paper without geographical restrictions (to subscribers, single-time downloaders, single-time buyers of the archive of papers, etc.). They can convert the paper to any preferred electronic format.</w:t>
      </w:r>
    </w:p>
    <w:p w14:paraId="2CA07739"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publish the paper in a printed journal identified in the publisher’s official website. They can transfer the right for publication and use of the paper to any third party.</w:t>
      </w:r>
    </w:p>
    <w:p w14:paraId="230A9F40"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translate the paper into any foreign language.</w:t>
      </w:r>
    </w:p>
    <w:p w14:paraId="698C100C" w14:textId="77777777" w:rsidR="00A7659C" w:rsidRPr="00003570" w:rsidRDefault="00A7659C" w:rsidP="007B2B77">
      <w:pPr>
        <w:widowControl/>
        <w:numPr>
          <w:ilvl w:val="0"/>
          <w:numId w:val="12"/>
        </w:numPr>
        <w:shd w:val="clear" w:color="auto" w:fill="FFFFFF"/>
        <w:suppressAutoHyphens w:val="0"/>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They can act on behalf of the author in the case of infringement, unauthorized use, or the appropriation of intellectual property in relation to the paper.</w:t>
      </w:r>
    </w:p>
    <w:p w14:paraId="3D50863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p>
    <w:p w14:paraId="553A7886"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3F2E8685"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The Author’s</w:t>
      </w:r>
      <w:r w:rsidRPr="00003570">
        <w:rPr>
          <w:rFonts w:ascii="Times New Roman" w:eastAsia="Times New Roman" w:hAnsi="Times New Roman" w:cs="Times New Roman"/>
          <w:sz w:val="20"/>
          <w:szCs w:val="20"/>
          <w:lang w:val="en-GB" w:eastAsia="hu-HU"/>
        </w:rPr>
        <w:t> </w:t>
      </w:r>
      <w:r w:rsidRPr="00220403">
        <w:rPr>
          <w:rFonts w:ascii="Times New Roman" w:eastAsia="Times New Roman" w:hAnsi="Times New Roman" w:cs="Times New Roman"/>
          <w:b/>
          <w:bCs/>
          <w:sz w:val="20"/>
          <w:szCs w:val="20"/>
          <w:lang w:val="en-GB" w:eastAsia="hu-HU"/>
        </w:rPr>
        <w:t>rights and obligations</w:t>
      </w:r>
    </w:p>
    <w:p w14:paraId="76EB6DF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The Author declares and guarantees to be the exclusive author of the paper, or holds the authorization by all co-authors to publish the paper in its </w:t>
      </w:r>
      <w:r w:rsidR="007B2B77" w:rsidRPr="00220403">
        <w:rPr>
          <w:rFonts w:ascii="Times New Roman" w:eastAsia="Times New Roman" w:hAnsi="Times New Roman" w:cs="Times New Roman"/>
          <w:sz w:val="20"/>
          <w:szCs w:val="20"/>
          <w:lang w:val="en-GB" w:eastAsia="hu-HU"/>
        </w:rPr>
        <w:t>present form</w:t>
      </w:r>
      <w:r w:rsidRPr="00003570">
        <w:rPr>
          <w:rFonts w:ascii="Times New Roman" w:eastAsia="Times New Roman" w:hAnsi="Times New Roman" w:cs="Times New Roman"/>
          <w:sz w:val="20"/>
          <w:szCs w:val="20"/>
          <w:lang w:val="en-GB" w:eastAsia="hu-HU"/>
        </w:rPr>
        <w:t>; they confirm that the paper is their original intellectual product and they had not transferred the right for publication, fully or partially, to any other third parties before signing the present Statement, hence they are entitled to sign the present Statement, and thus they authorize the Editorial Board to publish the paper.</w:t>
      </w:r>
    </w:p>
    <w:p w14:paraId="40E75C4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By signing the present statement, the Author guarantees that there is no plagiarism in the paper, the content is accurate and correct according to their best knowledge, the paper does not include any slander, or any parts that are obscene or may breech copyright, privacy, or any other right of any third parties, or any parts that would otherwise violate any laws, and that the whole or any part of the manuscript is not under evaluation or publication by a different journal either in Hungarian or in any other language.</w:t>
      </w:r>
    </w:p>
    <w:p w14:paraId="06CCC44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consents and agrees not to claim, under any circumstances, any royalty or fees of any kind, or reimbursement from the publication of the paper referred to in this Statement. The Author acknowledges that they do not hold the right for use of the final published version of the paper referred to in this Statement, however, the Author may continue to exercise their personal rights, especially their right to have their names identified.</w:t>
      </w:r>
    </w:p>
    <w:p w14:paraId="78928426"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Furthermore, the Author is entitled to exercise certain archiving rights regarding the preprint (author’s manuscript) version </w:t>
      </w:r>
      <w:r w:rsidRPr="00003570">
        <w:rPr>
          <w:rFonts w:ascii="Times New Roman" w:eastAsia="Times New Roman" w:hAnsi="Times New Roman" w:cs="Times New Roman"/>
          <w:sz w:val="20"/>
          <w:szCs w:val="20"/>
          <w:lang w:val="en-GB" w:eastAsia="hu-HU"/>
        </w:rPr>
        <w:lastRenderedPageBreak/>
        <w:t>of the paper. A preprint version is the author’s manuscript with potential amendments made during review and proofreading, of a preferential format (.doc, .tex., .pdf, etc.). The author’s personal right for this covers the email propagation of the preprint, its use by the Author during their own educational activity, its placement on the Author’s own website, as well as including it in an open or closed, printed or electronic collection of publications (repository) of an institute. During archival, the Author is always required to specify the exact availability of the final published version of the paper, and include a link of the published paper in a </w:t>
      </w:r>
      <w:r w:rsidR="00CB5B1F">
        <w:rPr>
          <w:rFonts w:ascii="Times New Roman" w:eastAsia="Times New Roman" w:hAnsi="Times New Roman" w:cs="Times New Roman"/>
          <w:sz w:val="20"/>
          <w:szCs w:val="20"/>
          <w:lang w:val="en-GB" w:eastAsia="hu-HU"/>
        </w:rPr>
        <w:t xml:space="preserve"> </w:t>
      </w:r>
      <w:hyperlink r:id="rId7" w:history="1">
        <w:r w:rsidR="00CB5B1F" w:rsidRPr="005F506D">
          <w:rPr>
            <w:rStyle w:val="Hiperhivatkozs"/>
            <w:rFonts w:ascii="Times New Roman" w:eastAsia="Times New Roman" w:hAnsi="Times New Roman" w:cs="Times New Roman"/>
            <w:i/>
            <w:iCs/>
            <w:sz w:val="20"/>
            <w:szCs w:val="20"/>
            <w:lang w:val="en-GB" w:eastAsia="hu-HU"/>
          </w:rPr>
          <w:t>http://www.doi.org/</w:t>
        </w:r>
      </w:hyperlink>
      <w:r w:rsidRPr="00220403">
        <w:rPr>
          <w:rFonts w:ascii="Times New Roman" w:eastAsia="Times New Roman" w:hAnsi="Times New Roman" w:cs="Times New Roman"/>
          <w:i/>
          <w:iCs/>
          <w:sz w:val="20"/>
          <w:szCs w:val="20"/>
          <w:lang w:val="en-GB" w:eastAsia="hu-HU"/>
        </w:rPr>
        <w:t>[DOI number without brackets] </w:t>
      </w:r>
      <w:r w:rsidRPr="00003570">
        <w:rPr>
          <w:rFonts w:ascii="Times New Roman" w:eastAsia="Times New Roman" w:hAnsi="Times New Roman" w:cs="Times New Roman"/>
          <w:sz w:val="20"/>
          <w:szCs w:val="20"/>
          <w:lang w:val="en-GB" w:eastAsia="hu-HU"/>
        </w:rPr>
        <w:t>format.</w:t>
      </w:r>
    </w:p>
    <w:p w14:paraId="27E4940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070F8B84"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Using content owned by a third-party, or content with the right for use by a third party in the paper</w:t>
      </w:r>
    </w:p>
    <w:p w14:paraId="7A67F88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acknowledges to be the only author of the paper unless the Author notifies the Editorial Board in writing that the paper has co-authors as well. If the Author identifies any co-authors, it is the Author’s obligation to ensure that all co-authors are named, and the Author is entitled to exclusively and fully represent them, and to sign the present Statement under their authorization that includes the use of the co-authors’ intellectual products by the Editorial Board in the same length an under the same system of rights and conditions (with special respect to the free, exclusive, and unlimited nature of the right for use) as the ones guaranteed to the Editorial Board by the Author in the present Statement. If any third party brings an action for indemnity against the Editorial Board because of the unauthorized use of the content of the paper under the effect of the present Statement, the material consequences of this event will be borne by the Author.</w:t>
      </w:r>
    </w:p>
    <w:p w14:paraId="01B742DF"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Author agrees that it is their sole responsibility, before the submission of the manuscript to the Editorial Board, to acquire the appropriate permissions (as specified in the previous sections) to publish the paper from the respective copyright holders if the Author’s intention is to publish materials in the paper the right for use of which is the property of other copyright holders, publishers, or authors.</w:t>
      </w:r>
    </w:p>
    <w:p w14:paraId="6E8D0C0C"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34141A8E" w14:textId="77777777" w:rsidR="00A7659C" w:rsidRPr="00003570" w:rsidRDefault="00A7659C" w:rsidP="007B2B77">
      <w:pPr>
        <w:widowControl/>
        <w:shd w:val="clear" w:color="auto" w:fill="FFFFFF"/>
        <w:suppressAutoHyphens w:val="0"/>
        <w:jc w:val="both"/>
        <w:rPr>
          <w:rFonts w:ascii="Times New Roman" w:eastAsia="Times New Roman" w:hAnsi="Times New Roman" w:cs="Times New Roman"/>
          <w:sz w:val="20"/>
          <w:szCs w:val="20"/>
          <w:lang w:val="en-GB" w:eastAsia="hu-HU"/>
        </w:rPr>
      </w:pPr>
      <w:r w:rsidRPr="00220403">
        <w:rPr>
          <w:rFonts w:ascii="Times New Roman" w:eastAsia="Times New Roman" w:hAnsi="Times New Roman" w:cs="Times New Roman"/>
          <w:b/>
          <w:bCs/>
          <w:sz w:val="20"/>
          <w:szCs w:val="20"/>
          <w:lang w:val="en-GB" w:eastAsia="hu-HU"/>
        </w:rPr>
        <w:t>Other provisions</w:t>
      </w:r>
    </w:p>
    <w:p w14:paraId="024B7D40" w14:textId="77777777" w:rsidR="00A7659C" w:rsidRPr="00003570" w:rsidRDefault="00A7659C" w:rsidP="00CB5B1F">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xml:space="preserve">The paper </w:t>
      </w:r>
      <w:r w:rsidR="00CB5B1F" w:rsidRPr="00CB5B1F">
        <w:rPr>
          <w:rFonts w:ascii="Times New Roman" w:eastAsia="Times New Roman" w:hAnsi="Times New Roman" w:cs="Times New Roman" w:hint="eastAsia"/>
          <w:sz w:val="20"/>
          <w:szCs w:val="20"/>
          <w:lang w:val="en-GB" w:eastAsia="hu-HU"/>
        </w:rPr>
        <w:t>or its translation</w:t>
      </w:r>
      <w:r w:rsidR="00CB5B1F">
        <w:rPr>
          <w:rFonts w:ascii="Times New Roman" w:eastAsia="Times New Roman" w:hAnsi="Times New Roman" w:cs="Times New Roman"/>
          <w:sz w:val="20"/>
          <w:szCs w:val="20"/>
          <w:lang w:val="en-GB" w:eastAsia="hu-HU"/>
        </w:rPr>
        <w:t xml:space="preserve"> </w:t>
      </w:r>
      <w:r w:rsidRPr="00003570">
        <w:rPr>
          <w:rFonts w:ascii="Times New Roman" w:eastAsia="Times New Roman" w:hAnsi="Times New Roman" w:cs="Times New Roman"/>
          <w:sz w:val="20"/>
          <w:szCs w:val="20"/>
          <w:lang w:val="en-GB" w:eastAsia="hu-HU"/>
        </w:rPr>
        <w:t>that the present Statement refers to is published in the territory of Hungary for the first time, thus the present Statement is subject to the effective laws of Hungary, primarily Act LXXVI of 1999 on copyright.</w:t>
      </w:r>
    </w:p>
    <w:p w14:paraId="2510B48D"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In the case of any legal dispute arising from the present Statement between the parties affected by the present Statement, the Author acknowledges the jurisdiction of the courts of Hungary and the exclusive authority of the Metropolitan Court of Budapest, and agrees to be subject to it.</w:t>
      </w:r>
    </w:p>
    <w:p w14:paraId="0CEB56D3"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present Statement comes into force on the day it is signed and dated.</w:t>
      </w:r>
    </w:p>
    <w:p w14:paraId="3B6E9FB7"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The present Statement has been read and understood by the Author, and signed in full accordance with their will.</w:t>
      </w:r>
    </w:p>
    <w:p w14:paraId="1DF1F8C3"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66E11D0A"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w:t>
      </w:r>
    </w:p>
    <w:p w14:paraId="6523FE6B"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                                                            ................................................</w:t>
      </w:r>
    </w:p>
    <w:p w14:paraId="30E43D64" w14:textId="77777777" w:rsidR="00A7659C" w:rsidRPr="00003570" w:rsidRDefault="00A7659C" w:rsidP="007B2B77">
      <w:pPr>
        <w:shd w:val="clear" w:color="auto" w:fill="FFFFFF"/>
        <w:jc w:val="both"/>
        <w:rPr>
          <w:rFonts w:ascii="Times New Roman" w:eastAsia="Times New Roman" w:hAnsi="Times New Roman" w:cs="Times New Roman"/>
          <w:sz w:val="20"/>
          <w:szCs w:val="20"/>
          <w:lang w:val="en-GB" w:eastAsia="hu-HU"/>
        </w:rPr>
      </w:pPr>
      <w:r w:rsidRPr="00003570">
        <w:rPr>
          <w:rFonts w:ascii="Times New Roman" w:eastAsia="Times New Roman" w:hAnsi="Times New Roman" w:cs="Times New Roman"/>
          <w:sz w:val="20"/>
          <w:szCs w:val="20"/>
          <w:lang w:val="en-GB" w:eastAsia="hu-HU"/>
        </w:rPr>
        <w:t>                                Author                                                                                                   Date</w:t>
      </w:r>
    </w:p>
    <w:p w14:paraId="3F13FC18" w14:textId="77777777" w:rsidR="00A7659C" w:rsidRPr="00732DA1" w:rsidRDefault="00A7659C" w:rsidP="007B2B77">
      <w:pPr>
        <w:shd w:val="clear" w:color="auto" w:fill="FFFFFF"/>
        <w:jc w:val="both"/>
        <w:rPr>
          <w:rFonts w:ascii="Times New Roman" w:eastAsia="Times New Roman" w:hAnsi="Times New Roman" w:cs="Times New Roman"/>
          <w:sz w:val="20"/>
          <w:szCs w:val="20"/>
          <w:lang w:val="en-GB" w:eastAsia="hu-HU"/>
        </w:rPr>
      </w:pPr>
    </w:p>
    <w:p w14:paraId="7CBB0B98" w14:textId="77777777" w:rsidR="00751882" w:rsidRPr="00732DA1" w:rsidRDefault="00751882" w:rsidP="007B2B77">
      <w:pPr>
        <w:shd w:val="clear" w:color="auto" w:fill="FFFFFF"/>
        <w:jc w:val="both"/>
        <w:rPr>
          <w:rFonts w:ascii="Times New Roman" w:eastAsia="Times New Roman" w:hAnsi="Times New Roman" w:cs="Times New Roman"/>
          <w:sz w:val="20"/>
          <w:szCs w:val="20"/>
          <w:lang w:val="en-GB" w:eastAsia="hu-HU"/>
        </w:rPr>
      </w:pPr>
      <w:r w:rsidRPr="00732DA1">
        <w:rPr>
          <w:rFonts w:ascii="Times New Roman" w:eastAsia="Times New Roman" w:hAnsi="Times New Roman" w:cs="Times New Roman"/>
          <w:sz w:val="20"/>
          <w:szCs w:val="20"/>
          <w:lang w:val="en-GB" w:eastAsia="hu-HU"/>
        </w:rPr>
        <w:t> </w:t>
      </w:r>
    </w:p>
    <w:sectPr w:rsidR="00751882" w:rsidRPr="00732DA1" w:rsidSect="00E61FAC">
      <w:headerReference w:type="even" r:id="rId8"/>
      <w:headerReference w:type="default" r:id="rId9"/>
      <w:pgSz w:w="11906" w:h="16838"/>
      <w:pgMar w:top="1134" w:right="1134"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C82DF" w14:textId="77777777" w:rsidR="00D15E2A" w:rsidRDefault="00D15E2A" w:rsidP="00E61FAC">
      <w:pPr>
        <w:rPr>
          <w:rFonts w:hint="eastAsia"/>
        </w:rPr>
      </w:pPr>
      <w:r>
        <w:separator/>
      </w:r>
    </w:p>
  </w:endnote>
  <w:endnote w:type="continuationSeparator" w:id="0">
    <w:p w14:paraId="138A63EC" w14:textId="77777777" w:rsidR="00D15E2A" w:rsidRDefault="00D15E2A" w:rsidP="00E61F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2F720" w14:textId="77777777" w:rsidR="00D15E2A" w:rsidRDefault="00D15E2A" w:rsidP="00E61FAC">
      <w:pPr>
        <w:rPr>
          <w:rFonts w:hint="eastAsia"/>
        </w:rPr>
      </w:pPr>
      <w:r>
        <w:separator/>
      </w:r>
    </w:p>
  </w:footnote>
  <w:footnote w:type="continuationSeparator" w:id="0">
    <w:p w14:paraId="341C0CCD" w14:textId="77777777" w:rsidR="00D15E2A" w:rsidRDefault="00D15E2A" w:rsidP="00E61FA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DE847" w14:textId="3113B3D1" w:rsidR="00B35CBC" w:rsidRDefault="00B35CBC" w:rsidP="007B4FA8">
    <w:pPr>
      <w:pStyle w:val="lfej"/>
      <w:jc w:val="both"/>
      <w:rPr>
        <w:rFonts w:hint="eastAsia"/>
      </w:rPr>
    </w:pPr>
    <w:r>
      <w:t xml:space="preserve"> </w:t>
    </w:r>
    <w:r>
      <w:rPr>
        <w:rFonts w:ascii="Times New Roman" w:hAnsi="Times New Roman" w:cs="Times New Roman"/>
        <w:b/>
        <w:smallCaps/>
        <w:kern w:val="24"/>
        <w:sz w:val="36"/>
        <w:szCs w:val="36"/>
      </w:rPr>
      <w:t xml:space="preserve">                                                               </w:t>
    </w:r>
  </w:p>
  <w:p w14:paraId="5F94F3AC" w14:textId="77777777" w:rsidR="00E61FAC" w:rsidRDefault="00E61FAC">
    <w:pPr>
      <w:pStyle w:val="lfej"/>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F0D2" w14:textId="77777777" w:rsidR="00E61FAC" w:rsidRDefault="00E61FAC">
    <w:pPr>
      <w:pStyle w:val="lfej"/>
      <w:jc w:val="right"/>
      <w:rPr>
        <w:rFonts w:hint="eastAsia"/>
      </w:rPr>
    </w:pPr>
  </w:p>
  <w:p w14:paraId="644EB60B" w14:textId="146401B6" w:rsidR="00B9480E" w:rsidRDefault="007A4E58" w:rsidP="007B4FA8">
    <w:pPr>
      <w:pStyle w:val="lfej"/>
      <w:jc w:val="center"/>
      <w:rPr>
        <w:rFonts w:hint="eastAsia"/>
      </w:rPr>
    </w:pPr>
    <w:r>
      <w:rPr>
        <w:rFonts w:ascii="Times New Roman" w:hAnsi="Times New Roman" w:cs="Times New Roman"/>
        <w:b/>
        <w:smallCaps/>
        <w:kern w:val="24"/>
        <w:sz w:val="36"/>
        <w:szCs w:val="36"/>
      </w:rPr>
      <w:t>Mesterséges Intelligencia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37EF"/>
    <w:multiLevelType w:val="multilevel"/>
    <w:tmpl w:val="262CC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02E56"/>
    <w:multiLevelType w:val="hybridMultilevel"/>
    <w:tmpl w:val="52225472"/>
    <w:lvl w:ilvl="0" w:tplc="855227B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1A2B15F7"/>
    <w:multiLevelType w:val="hybridMultilevel"/>
    <w:tmpl w:val="3354AA80"/>
    <w:lvl w:ilvl="0" w:tplc="86E43C50">
      <w:numFmt w:val="bullet"/>
      <w:lvlText w:val="-"/>
      <w:lvlJc w:val="left"/>
      <w:pPr>
        <w:tabs>
          <w:tab w:val="num" w:pos="540"/>
        </w:tabs>
        <w:ind w:left="540" w:hanging="360"/>
      </w:pPr>
      <w:rPr>
        <w:rFonts w:ascii="Times New Roman" w:eastAsia="Calibri" w:hAnsi="Times New Roman" w:cs="Times New Roman" w:hint="default"/>
      </w:rPr>
    </w:lvl>
    <w:lvl w:ilvl="1" w:tplc="040E0003" w:tentative="1">
      <w:start w:val="1"/>
      <w:numFmt w:val="bullet"/>
      <w:lvlText w:val="o"/>
      <w:lvlJc w:val="left"/>
      <w:pPr>
        <w:tabs>
          <w:tab w:val="num" w:pos="1260"/>
        </w:tabs>
        <w:ind w:left="1260" w:hanging="360"/>
      </w:pPr>
      <w:rPr>
        <w:rFonts w:ascii="Courier New" w:hAnsi="Courier New" w:cs="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cs="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cs="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1BEA2803"/>
    <w:multiLevelType w:val="hybridMultilevel"/>
    <w:tmpl w:val="6188F34E"/>
    <w:lvl w:ilvl="0" w:tplc="D4D4528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4" w15:restartNumberingAfterBreak="0">
    <w:nsid w:val="1F71704A"/>
    <w:multiLevelType w:val="multilevel"/>
    <w:tmpl w:val="0D5C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70724"/>
    <w:multiLevelType w:val="multilevel"/>
    <w:tmpl w:val="40FC7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83AE7"/>
    <w:multiLevelType w:val="multilevel"/>
    <w:tmpl w:val="BD200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B7826"/>
    <w:multiLevelType w:val="multilevel"/>
    <w:tmpl w:val="3DD81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B40956"/>
    <w:multiLevelType w:val="hybridMultilevel"/>
    <w:tmpl w:val="D668EECA"/>
    <w:lvl w:ilvl="0" w:tplc="040E0001">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9" w15:restartNumberingAfterBreak="0">
    <w:nsid w:val="705B13AE"/>
    <w:multiLevelType w:val="multilevel"/>
    <w:tmpl w:val="41E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8F62EF"/>
    <w:multiLevelType w:val="multilevel"/>
    <w:tmpl w:val="7E68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097E2C"/>
    <w:multiLevelType w:val="multilevel"/>
    <w:tmpl w:val="4906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480143"/>
    <w:multiLevelType w:val="multilevel"/>
    <w:tmpl w:val="3230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C4352B"/>
    <w:multiLevelType w:val="multilevel"/>
    <w:tmpl w:val="BCD4B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2762481">
    <w:abstractNumId w:val="2"/>
  </w:num>
  <w:num w:numId="2" w16cid:durableId="1887449119">
    <w:abstractNumId w:val="3"/>
  </w:num>
  <w:num w:numId="3" w16cid:durableId="1115253857">
    <w:abstractNumId w:val="1"/>
  </w:num>
  <w:num w:numId="4" w16cid:durableId="310602558">
    <w:abstractNumId w:val="8"/>
  </w:num>
  <w:num w:numId="5" w16cid:durableId="1693991562">
    <w:abstractNumId w:val="11"/>
  </w:num>
  <w:num w:numId="6" w16cid:durableId="1897351034">
    <w:abstractNumId w:val="10"/>
  </w:num>
  <w:num w:numId="7" w16cid:durableId="1622958927">
    <w:abstractNumId w:val="9"/>
  </w:num>
  <w:num w:numId="8" w16cid:durableId="193931847">
    <w:abstractNumId w:val="6"/>
  </w:num>
  <w:num w:numId="9" w16cid:durableId="481654067">
    <w:abstractNumId w:val="13"/>
  </w:num>
  <w:num w:numId="10" w16cid:durableId="1849563777">
    <w:abstractNumId w:val="5"/>
  </w:num>
  <w:num w:numId="11" w16cid:durableId="1897930640">
    <w:abstractNumId w:val="0"/>
  </w:num>
  <w:num w:numId="12" w16cid:durableId="487206322">
    <w:abstractNumId w:val="12"/>
  </w:num>
  <w:num w:numId="13" w16cid:durableId="975842492">
    <w:abstractNumId w:val="7"/>
  </w:num>
  <w:num w:numId="14" w16cid:durableId="1866480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AC"/>
    <w:rsid w:val="000021EB"/>
    <w:rsid w:val="00040B3E"/>
    <w:rsid w:val="00083D71"/>
    <w:rsid w:val="0008590E"/>
    <w:rsid w:val="000924F4"/>
    <w:rsid w:val="000B33C9"/>
    <w:rsid w:val="000B62DE"/>
    <w:rsid w:val="000F0FDF"/>
    <w:rsid w:val="0010253D"/>
    <w:rsid w:val="001F3537"/>
    <w:rsid w:val="00220403"/>
    <w:rsid w:val="00302090"/>
    <w:rsid w:val="0030442B"/>
    <w:rsid w:val="003246E8"/>
    <w:rsid w:val="00354D18"/>
    <w:rsid w:val="00391268"/>
    <w:rsid w:val="003C2B2C"/>
    <w:rsid w:val="00510B34"/>
    <w:rsid w:val="00517AA1"/>
    <w:rsid w:val="005A0E25"/>
    <w:rsid w:val="005D5DCD"/>
    <w:rsid w:val="005D65C1"/>
    <w:rsid w:val="005E7968"/>
    <w:rsid w:val="00654BD5"/>
    <w:rsid w:val="00665F7E"/>
    <w:rsid w:val="006905B7"/>
    <w:rsid w:val="006E33A9"/>
    <w:rsid w:val="00720812"/>
    <w:rsid w:val="0072538A"/>
    <w:rsid w:val="007359B9"/>
    <w:rsid w:val="00751882"/>
    <w:rsid w:val="00762F75"/>
    <w:rsid w:val="007A4E58"/>
    <w:rsid w:val="007B2B77"/>
    <w:rsid w:val="007B4FA8"/>
    <w:rsid w:val="00811B47"/>
    <w:rsid w:val="0083647B"/>
    <w:rsid w:val="00890958"/>
    <w:rsid w:val="008E030B"/>
    <w:rsid w:val="009153AD"/>
    <w:rsid w:val="009A4B3B"/>
    <w:rsid w:val="009B4014"/>
    <w:rsid w:val="009F7A23"/>
    <w:rsid w:val="00A51204"/>
    <w:rsid w:val="00A7659C"/>
    <w:rsid w:val="00A856C4"/>
    <w:rsid w:val="00AA7581"/>
    <w:rsid w:val="00AD179C"/>
    <w:rsid w:val="00B34B97"/>
    <w:rsid w:val="00B35CBC"/>
    <w:rsid w:val="00B9480E"/>
    <w:rsid w:val="00BE334B"/>
    <w:rsid w:val="00CB5B1F"/>
    <w:rsid w:val="00D15E2A"/>
    <w:rsid w:val="00D93C02"/>
    <w:rsid w:val="00DB5CB4"/>
    <w:rsid w:val="00DC066C"/>
    <w:rsid w:val="00DF3425"/>
    <w:rsid w:val="00E051DA"/>
    <w:rsid w:val="00E61FAC"/>
    <w:rsid w:val="00E679C3"/>
    <w:rsid w:val="00E93F89"/>
    <w:rsid w:val="00EC0C61"/>
    <w:rsid w:val="00ED153F"/>
    <w:rsid w:val="00F416E8"/>
    <w:rsid w:val="00F51429"/>
    <w:rsid w:val="00FA0AB7"/>
    <w:rsid w:val="00FC5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6F3F86A3"/>
  <w15:chartTrackingRefBased/>
  <w15:docId w15:val="{DB882F35-A59D-4C9C-BE04-5F42ECC4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suppressAutoHyphens/>
    </w:pPr>
    <w:rPr>
      <w:rFonts w:ascii="Liberation Serif" w:eastAsia="SimSun" w:hAnsi="Liberation Serif" w:cs="Mangal"/>
      <w:kern w:val="1"/>
      <w:sz w:val="24"/>
      <w:szCs w:val="24"/>
      <w:lang w:eastAsia="zh-CN" w:bidi="hi-IN"/>
    </w:rPr>
  </w:style>
  <w:style w:type="paragraph" w:styleId="Cmsor2">
    <w:name w:val="heading 2"/>
    <w:basedOn w:val="Norml"/>
    <w:next w:val="Norml"/>
    <w:link w:val="Cmsor2Char"/>
    <w:qFormat/>
    <w:rsid w:val="00E61FAC"/>
    <w:pPr>
      <w:keepNext/>
      <w:widowControl/>
      <w:suppressAutoHyphens w:val="0"/>
      <w:spacing w:line="480" w:lineRule="auto"/>
      <w:jc w:val="both"/>
      <w:outlineLvl w:val="1"/>
    </w:pPr>
    <w:rPr>
      <w:rFonts w:ascii="Times New Roman" w:eastAsia="Calibri" w:hAnsi="Times New Roman" w:cs="Times New Roman"/>
      <w:b/>
      <w:bCs/>
      <w:i/>
      <w:iCs/>
      <w:kern w:val="0"/>
      <w:szCs w:val="28"/>
      <w:lang w:eastAsia="en-US" w:bidi="ar-SA"/>
    </w:rPr>
  </w:style>
  <w:style w:type="paragraph" w:styleId="Cmsor3">
    <w:name w:val="heading 3"/>
    <w:basedOn w:val="Norml"/>
    <w:next w:val="Norml"/>
    <w:link w:val="Cmsor3Char"/>
    <w:qFormat/>
    <w:rsid w:val="00E61FAC"/>
    <w:pPr>
      <w:keepNext/>
      <w:widowControl/>
      <w:suppressAutoHyphens w:val="0"/>
      <w:spacing w:before="240" w:after="60"/>
      <w:jc w:val="center"/>
      <w:outlineLvl w:val="2"/>
    </w:pPr>
    <w:rPr>
      <w:rFonts w:ascii="Arial" w:eastAsia="Calibri" w:hAnsi="Arial" w:cs="Arial"/>
      <w:b/>
      <w:bCs/>
      <w:kern w:val="0"/>
      <w:sz w:val="26"/>
      <w:szCs w:val="26"/>
      <w:lang w:eastAsia="en-US"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msor">
    <w:name w:val="Címsor"/>
    <w:basedOn w:val="Norml"/>
    <w:next w:val="Szvegtrzs"/>
    <w:pPr>
      <w:keepNext/>
      <w:spacing w:before="240" w:after="120"/>
    </w:pPr>
    <w:rPr>
      <w:rFonts w:ascii="Liberation Sans" w:eastAsia="Microsoft YaHei"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Trgymutat">
    <w:name w:val="Tárgymutató"/>
    <w:basedOn w:val="Norml"/>
    <w:pPr>
      <w:suppressLineNumbers/>
    </w:pPr>
  </w:style>
  <w:style w:type="paragraph" w:styleId="NormlWeb">
    <w:name w:val="Normal (Web)"/>
    <w:basedOn w:val="Norml"/>
    <w:pPr>
      <w:spacing w:before="280" w:after="280"/>
    </w:pPr>
    <w:rPr>
      <w:rFonts w:ascii="Times New Roman" w:eastAsia="Times New Roman" w:hAnsi="Times New Roman" w:cs="Times New Roman"/>
    </w:rPr>
  </w:style>
  <w:style w:type="paragraph" w:styleId="lfej">
    <w:name w:val="header"/>
    <w:basedOn w:val="Norml"/>
    <w:link w:val="lfejChar"/>
    <w:uiPriority w:val="99"/>
    <w:unhideWhenUsed/>
    <w:rsid w:val="00E61FAC"/>
    <w:pPr>
      <w:tabs>
        <w:tab w:val="center" w:pos="4536"/>
        <w:tab w:val="right" w:pos="9072"/>
      </w:tabs>
    </w:pPr>
    <w:rPr>
      <w:szCs w:val="21"/>
    </w:rPr>
  </w:style>
  <w:style w:type="character" w:customStyle="1" w:styleId="lfejChar">
    <w:name w:val="Élőfej Char"/>
    <w:link w:val="lfej"/>
    <w:uiPriority w:val="99"/>
    <w:rsid w:val="00E61FAC"/>
    <w:rPr>
      <w:rFonts w:ascii="Liberation Serif" w:eastAsia="SimSun" w:hAnsi="Liberation Serif" w:cs="Mangal"/>
      <w:kern w:val="1"/>
      <w:sz w:val="24"/>
      <w:szCs w:val="21"/>
      <w:lang w:eastAsia="zh-CN" w:bidi="hi-IN"/>
    </w:rPr>
  </w:style>
  <w:style w:type="paragraph" w:styleId="llb">
    <w:name w:val="footer"/>
    <w:basedOn w:val="Norml"/>
    <w:link w:val="llbChar"/>
    <w:uiPriority w:val="99"/>
    <w:unhideWhenUsed/>
    <w:rsid w:val="00E61FAC"/>
    <w:pPr>
      <w:tabs>
        <w:tab w:val="center" w:pos="4536"/>
        <w:tab w:val="right" w:pos="9072"/>
      </w:tabs>
    </w:pPr>
    <w:rPr>
      <w:szCs w:val="21"/>
    </w:rPr>
  </w:style>
  <w:style w:type="character" w:customStyle="1" w:styleId="llbChar">
    <w:name w:val="Élőláb Char"/>
    <w:link w:val="llb"/>
    <w:uiPriority w:val="99"/>
    <w:rsid w:val="00E61FAC"/>
    <w:rPr>
      <w:rFonts w:ascii="Liberation Serif" w:eastAsia="SimSun" w:hAnsi="Liberation Serif" w:cs="Mangal"/>
      <w:kern w:val="1"/>
      <w:sz w:val="24"/>
      <w:szCs w:val="21"/>
      <w:lang w:eastAsia="zh-CN" w:bidi="hi-IN"/>
    </w:rPr>
  </w:style>
  <w:style w:type="character" w:customStyle="1" w:styleId="Cmsor2Char">
    <w:name w:val="Címsor 2 Char"/>
    <w:link w:val="Cmsor2"/>
    <w:rsid w:val="00E61FAC"/>
    <w:rPr>
      <w:rFonts w:eastAsia="Calibri"/>
      <w:b/>
      <w:bCs/>
      <w:i/>
      <w:iCs/>
      <w:sz w:val="24"/>
      <w:szCs w:val="28"/>
      <w:lang w:eastAsia="en-US"/>
    </w:rPr>
  </w:style>
  <w:style w:type="character" w:customStyle="1" w:styleId="Cmsor3Char">
    <w:name w:val="Címsor 3 Char"/>
    <w:link w:val="Cmsor3"/>
    <w:rsid w:val="00E61FAC"/>
    <w:rPr>
      <w:rFonts w:ascii="Arial" w:eastAsia="Calibri" w:hAnsi="Arial" w:cs="Arial"/>
      <w:b/>
      <w:bCs/>
      <w:sz w:val="26"/>
      <w:szCs w:val="26"/>
      <w:lang w:eastAsia="en-US"/>
    </w:rPr>
  </w:style>
  <w:style w:type="paragraph" w:customStyle="1" w:styleId="Odstavekseznama">
    <w:name w:val="Odstavek seznama"/>
    <w:basedOn w:val="Norml"/>
    <w:qFormat/>
    <w:rsid w:val="00E61FAC"/>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pple-converted-space">
    <w:name w:val="apple-converted-space"/>
    <w:basedOn w:val="Bekezdsalapbettpusa"/>
    <w:rsid w:val="00E61FAC"/>
  </w:style>
  <w:style w:type="table" w:styleId="Rcsostblzat">
    <w:name w:val="Table Grid"/>
    <w:basedOn w:val="Normltblzat"/>
    <w:rsid w:val="00E61FAC"/>
    <w:pPr>
      <w:spacing w:line="480" w:lineRule="auto"/>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517AA1"/>
    <w:rPr>
      <w:color w:val="0000FF"/>
      <w:u w:val="single"/>
    </w:rPr>
  </w:style>
  <w:style w:type="character" w:styleId="Jegyzethivatkozs">
    <w:name w:val="annotation reference"/>
    <w:uiPriority w:val="99"/>
    <w:semiHidden/>
    <w:unhideWhenUsed/>
    <w:rsid w:val="00517AA1"/>
    <w:rPr>
      <w:sz w:val="16"/>
      <w:szCs w:val="16"/>
    </w:rPr>
  </w:style>
  <w:style w:type="paragraph" w:styleId="Jegyzetszveg">
    <w:name w:val="annotation text"/>
    <w:basedOn w:val="Norml"/>
    <w:link w:val="JegyzetszvegChar"/>
    <w:uiPriority w:val="99"/>
    <w:semiHidden/>
    <w:unhideWhenUsed/>
    <w:rsid w:val="00517AA1"/>
    <w:rPr>
      <w:sz w:val="20"/>
      <w:szCs w:val="18"/>
    </w:rPr>
  </w:style>
  <w:style w:type="character" w:customStyle="1" w:styleId="JegyzetszvegChar">
    <w:name w:val="Jegyzetszöveg Char"/>
    <w:link w:val="Jegyzetszveg"/>
    <w:uiPriority w:val="99"/>
    <w:semiHidden/>
    <w:rsid w:val="00517AA1"/>
    <w:rPr>
      <w:rFonts w:ascii="Liberation Serif" w:eastAsia="SimSun" w:hAnsi="Liberation Serif" w:cs="Mangal"/>
      <w:kern w:val="1"/>
      <w:szCs w:val="18"/>
      <w:lang w:eastAsia="zh-CN" w:bidi="hi-IN"/>
    </w:rPr>
  </w:style>
  <w:style w:type="paragraph" w:styleId="Megjegyzstrgya">
    <w:name w:val="annotation subject"/>
    <w:basedOn w:val="Jegyzetszveg"/>
    <w:next w:val="Jegyzetszveg"/>
    <w:link w:val="MegjegyzstrgyaChar"/>
    <w:uiPriority w:val="99"/>
    <w:semiHidden/>
    <w:unhideWhenUsed/>
    <w:rsid w:val="00517AA1"/>
    <w:rPr>
      <w:b/>
      <w:bCs/>
    </w:rPr>
  </w:style>
  <w:style w:type="character" w:customStyle="1" w:styleId="MegjegyzstrgyaChar">
    <w:name w:val="Megjegyzés tárgya Char"/>
    <w:link w:val="Megjegyzstrgya"/>
    <w:uiPriority w:val="99"/>
    <w:semiHidden/>
    <w:rsid w:val="00517AA1"/>
    <w:rPr>
      <w:rFonts w:ascii="Liberation Serif" w:eastAsia="SimSun" w:hAnsi="Liberation Serif" w:cs="Mangal"/>
      <w:b/>
      <w:bCs/>
      <w:kern w:val="1"/>
      <w:szCs w:val="18"/>
      <w:lang w:eastAsia="zh-CN" w:bidi="hi-IN"/>
    </w:rPr>
  </w:style>
  <w:style w:type="paragraph" w:styleId="Buborkszveg">
    <w:name w:val="Balloon Text"/>
    <w:basedOn w:val="Norml"/>
    <w:link w:val="BuborkszvegChar"/>
    <w:uiPriority w:val="99"/>
    <w:semiHidden/>
    <w:unhideWhenUsed/>
    <w:rsid w:val="00517AA1"/>
    <w:rPr>
      <w:rFonts w:ascii="Tahoma" w:hAnsi="Tahoma"/>
      <w:sz w:val="16"/>
      <w:szCs w:val="14"/>
    </w:rPr>
  </w:style>
  <w:style w:type="character" w:customStyle="1" w:styleId="BuborkszvegChar">
    <w:name w:val="Buborékszöveg Char"/>
    <w:link w:val="Buborkszveg"/>
    <w:uiPriority w:val="99"/>
    <w:semiHidden/>
    <w:rsid w:val="00517AA1"/>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5895</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6736</CharactersWithSpaces>
  <SharedDoc>false</SharedDoc>
  <HLinks>
    <vt:vector size="6" baseType="variant">
      <vt:variant>
        <vt:i4>3014755</vt:i4>
      </vt:variant>
      <vt:variant>
        <vt:i4>0</vt:i4>
      </vt:variant>
      <vt:variant>
        <vt:i4>0</vt:i4>
      </vt:variant>
      <vt:variant>
        <vt:i4>5</vt:i4>
      </vt:variant>
      <vt:variant>
        <vt:lpwstr>http://www.doi.org/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mezof</dc:creator>
  <cp:keywords/>
  <cp:lastModifiedBy>User</cp:lastModifiedBy>
  <cp:revision>2</cp:revision>
  <cp:lastPrinted>1899-12-31T23:00:00Z</cp:lastPrinted>
  <dcterms:created xsi:type="dcterms:W3CDTF">2025-01-25T19:31:00Z</dcterms:created>
  <dcterms:modified xsi:type="dcterms:W3CDTF">2025-01-25T19:31:00Z</dcterms:modified>
</cp:coreProperties>
</file>